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91" w:rsidRDefault="00190E91" w:rsidP="00190E9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54804738" wp14:editId="58391E03">
            <wp:extent cx="3029585" cy="477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91" w:rsidRPr="00693130" w:rsidRDefault="00190E91" w:rsidP="00A81ABE">
      <w:pPr>
        <w:jc w:val="center"/>
        <w:rPr>
          <w:rFonts w:asciiTheme="minorHAnsi" w:hAnsiTheme="minorHAnsi" w:cstheme="minorHAnsi"/>
          <w:sz w:val="22"/>
          <w:szCs w:val="22"/>
        </w:rPr>
      </w:pPr>
      <w:r w:rsidRPr="00693130">
        <w:rPr>
          <w:rFonts w:asciiTheme="minorHAnsi" w:hAnsiTheme="minorHAnsi" w:cstheme="minorHAnsi"/>
          <w:b/>
          <w:sz w:val="22"/>
          <w:szCs w:val="22"/>
          <w:u w:val="single"/>
        </w:rPr>
        <w:t>ORDENANZA N°1125</w:t>
      </w:r>
    </w:p>
    <w:p w:rsidR="00190E91" w:rsidRPr="00693130" w:rsidRDefault="00190E91" w:rsidP="00190E91">
      <w:p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693130">
        <w:rPr>
          <w:rFonts w:asciiTheme="minorHAnsi" w:hAnsiTheme="minorHAnsi" w:cstheme="minorHAnsi"/>
          <w:b/>
          <w:sz w:val="22"/>
          <w:szCs w:val="22"/>
        </w:rPr>
        <w:t>VISTOS:</w:t>
      </w:r>
    </w:p>
    <w:p w:rsidR="00190E91" w:rsidRPr="00693130" w:rsidRDefault="00190E91" w:rsidP="00190E91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693130">
        <w:rPr>
          <w:rFonts w:asciiTheme="minorHAnsi" w:hAnsiTheme="minorHAnsi" w:cstheme="minorHAnsi"/>
          <w:sz w:val="22"/>
          <w:szCs w:val="22"/>
          <w:lang w:val="es-AR"/>
        </w:rPr>
        <w:t>La Resolución N°1197 de la Dirección Provincial de Vivienda y Urbanismo  para la construcción de 1 vivienda en LOTE PROPIO; y</w:t>
      </w:r>
    </w:p>
    <w:p w:rsidR="00190E91" w:rsidRPr="00693130" w:rsidRDefault="00190E91" w:rsidP="00190E91">
      <w:pPr>
        <w:ind w:firstLine="0"/>
        <w:rPr>
          <w:rFonts w:asciiTheme="minorHAnsi" w:hAnsiTheme="minorHAnsi" w:cstheme="minorHAnsi"/>
          <w:sz w:val="22"/>
          <w:szCs w:val="22"/>
        </w:rPr>
      </w:pPr>
      <w:r w:rsidRPr="00693130">
        <w:rPr>
          <w:rFonts w:asciiTheme="minorHAnsi" w:hAnsiTheme="minorHAnsi" w:cstheme="minorHAnsi"/>
          <w:b/>
          <w:sz w:val="22"/>
          <w:szCs w:val="22"/>
        </w:rPr>
        <w:t>CONSIDERANDO</w:t>
      </w:r>
      <w:r w:rsidRPr="00693130">
        <w:rPr>
          <w:rFonts w:asciiTheme="minorHAnsi" w:hAnsiTheme="minorHAnsi" w:cstheme="minorHAnsi"/>
          <w:sz w:val="22"/>
          <w:szCs w:val="22"/>
        </w:rPr>
        <w:t>:</w:t>
      </w:r>
    </w:p>
    <w:p w:rsidR="00190E91" w:rsidRPr="00693130" w:rsidRDefault="00190E91" w:rsidP="00190E91">
      <w:pPr>
        <w:rPr>
          <w:rFonts w:asciiTheme="minorHAnsi" w:hAnsiTheme="minorHAnsi" w:cstheme="minorHAnsi"/>
          <w:sz w:val="22"/>
          <w:szCs w:val="22"/>
        </w:rPr>
      </w:pPr>
      <w:r w:rsidRPr="00693130">
        <w:rPr>
          <w:rFonts w:asciiTheme="minorHAnsi" w:hAnsiTheme="minorHAnsi" w:cstheme="minorHAnsi"/>
          <w:sz w:val="22"/>
          <w:szCs w:val="22"/>
        </w:rPr>
        <w:t xml:space="preserve">Que </w:t>
      </w:r>
      <w:smartTag w:uri="urn:schemas-microsoft-com:office:smarttags" w:element="PersonName">
        <w:smartTagPr>
          <w:attr w:name="ProductID" w:val="la Ley Nro."/>
        </w:smartTagPr>
        <w:r w:rsidRPr="00693130">
          <w:rPr>
            <w:rFonts w:asciiTheme="minorHAnsi" w:hAnsiTheme="minorHAnsi" w:cstheme="minorHAnsi"/>
            <w:sz w:val="22"/>
            <w:szCs w:val="22"/>
          </w:rPr>
          <w:t>la Ley Nro.</w:t>
        </w:r>
      </w:smartTag>
      <w:r w:rsidRPr="00693130">
        <w:rPr>
          <w:rFonts w:asciiTheme="minorHAnsi" w:hAnsiTheme="minorHAnsi" w:cstheme="minorHAnsi"/>
          <w:sz w:val="22"/>
          <w:szCs w:val="22"/>
        </w:rPr>
        <w:t xml:space="preserve"> 5188 de Obras Públicas de </w:t>
      </w:r>
      <w:smartTag w:uri="urn:schemas-microsoft-com:office:smarttags" w:element="PersonName">
        <w:smartTagPr>
          <w:attr w:name="ProductID" w:val="la Provincia"/>
        </w:smartTagPr>
        <w:r w:rsidRPr="00693130">
          <w:rPr>
            <w:rFonts w:asciiTheme="minorHAnsi" w:hAnsiTheme="minorHAnsi" w:cstheme="minorHAnsi"/>
            <w:sz w:val="22"/>
            <w:szCs w:val="22"/>
          </w:rPr>
          <w:t>la Provincia</w:t>
        </w:r>
      </w:smartTag>
      <w:r w:rsidRPr="00693130">
        <w:rPr>
          <w:rFonts w:asciiTheme="minorHAnsi" w:hAnsiTheme="minorHAnsi" w:cstheme="minorHAnsi"/>
          <w:sz w:val="22"/>
          <w:szCs w:val="22"/>
        </w:rPr>
        <w:t xml:space="preserve"> de Santa Fe, en sus arts. 41 y 68 </w:t>
      </w:r>
      <w:proofErr w:type="gramStart"/>
      <w:r w:rsidRPr="00693130">
        <w:rPr>
          <w:rFonts w:asciiTheme="minorHAnsi" w:hAnsiTheme="minorHAnsi" w:cstheme="minorHAnsi"/>
          <w:sz w:val="22"/>
          <w:szCs w:val="22"/>
        </w:rPr>
        <w:t>obliga</w:t>
      </w:r>
      <w:proofErr w:type="gramEnd"/>
      <w:r w:rsidRPr="00693130">
        <w:rPr>
          <w:rFonts w:asciiTheme="minorHAnsi" w:hAnsiTheme="minorHAnsi" w:cstheme="minorHAnsi"/>
          <w:sz w:val="22"/>
          <w:szCs w:val="22"/>
        </w:rPr>
        <w:t xml:space="preserve"> a constituir garantías, ya sea del cumplimiento del contrato como de sustitución del fondo de reparto equivalente al 5% del monto de cada certificado de obra;</w:t>
      </w:r>
    </w:p>
    <w:p w:rsidR="00190E91" w:rsidRPr="00693130" w:rsidRDefault="00190E91" w:rsidP="00190E91">
      <w:pPr>
        <w:rPr>
          <w:rFonts w:asciiTheme="minorHAnsi" w:hAnsiTheme="minorHAnsi" w:cstheme="minorHAnsi"/>
          <w:sz w:val="22"/>
          <w:szCs w:val="22"/>
        </w:rPr>
      </w:pPr>
      <w:r w:rsidRPr="00693130">
        <w:rPr>
          <w:rFonts w:asciiTheme="minorHAnsi" w:hAnsiTheme="minorHAnsi" w:cstheme="minorHAnsi"/>
          <w:sz w:val="22"/>
          <w:szCs w:val="22"/>
        </w:rPr>
        <w:t xml:space="preserve">Que mediante Decreto Nro. 1698/84, ratificando por el </w:t>
      </w:r>
      <w:proofErr w:type="spellStart"/>
      <w:r w:rsidRPr="00693130">
        <w:rPr>
          <w:rFonts w:asciiTheme="minorHAnsi" w:hAnsiTheme="minorHAnsi" w:cstheme="minorHAnsi"/>
          <w:sz w:val="22"/>
          <w:szCs w:val="22"/>
        </w:rPr>
        <w:t>Nro</w:t>
      </w:r>
      <w:proofErr w:type="spellEnd"/>
      <w:r w:rsidRPr="00693130">
        <w:rPr>
          <w:rFonts w:asciiTheme="minorHAnsi" w:hAnsiTheme="minorHAnsi" w:cstheme="minorHAnsi"/>
          <w:sz w:val="22"/>
          <w:szCs w:val="22"/>
        </w:rPr>
        <w:t xml:space="preserve"> 1007/85, se crea un sistema que permite a las comunas y municipalidades afectar el fondo de coparticipación provincial como garantía de los rubros señalados, siendo necesario el dictado del acto administrativo correspondiente;</w:t>
      </w:r>
    </w:p>
    <w:p w:rsidR="00190E91" w:rsidRPr="00693130" w:rsidRDefault="00190E91" w:rsidP="00190E91">
      <w:pPr>
        <w:rPr>
          <w:rFonts w:asciiTheme="minorHAnsi" w:hAnsiTheme="minorHAnsi" w:cstheme="minorHAnsi"/>
          <w:sz w:val="22"/>
          <w:szCs w:val="22"/>
        </w:rPr>
      </w:pPr>
      <w:r w:rsidRPr="00693130">
        <w:rPr>
          <w:rFonts w:asciiTheme="minorHAnsi" w:hAnsiTheme="minorHAnsi" w:cstheme="minorHAnsi"/>
          <w:sz w:val="22"/>
          <w:szCs w:val="22"/>
        </w:rPr>
        <w:t>Por  ello:</w:t>
      </w:r>
    </w:p>
    <w:p w:rsidR="00190E91" w:rsidRPr="00693130" w:rsidRDefault="00190E91" w:rsidP="00190E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ersonName">
        <w:smartTagPr>
          <w:attr w:name="ProductID" w:val="LA COMISIￓN COMUNAL"/>
        </w:smartTagPr>
        <w:r w:rsidRPr="00693130">
          <w:rPr>
            <w:rFonts w:asciiTheme="minorHAnsi" w:hAnsiTheme="minorHAnsi" w:cstheme="minorHAnsi"/>
            <w:b/>
            <w:sz w:val="22"/>
            <w:szCs w:val="22"/>
          </w:rPr>
          <w:t>LA COMISIÓN COMUNAL</w:t>
        </w:r>
      </w:smartTag>
      <w:r w:rsidRPr="00693130">
        <w:rPr>
          <w:rFonts w:asciiTheme="minorHAnsi" w:hAnsiTheme="minorHAnsi" w:cstheme="minorHAnsi"/>
          <w:b/>
          <w:sz w:val="22"/>
          <w:szCs w:val="22"/>
        </w:rPr>
        <w:t xml:space="preserve"> DE CHABAS</w:t>
      </w:r>
    </w:p>
    <w:p w:rsidR="00190E91" w:rsidRPr="00693130" w:rsidRDefault="00190E91" w:rsidP="00190E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130">
        <w:rPr>
          <w:rFonts w:asciiTheme="minorHAnsi" w:hAnsiTheme="minorHAnsi" w:cstheme="minorHAnsi"/>
          <w:b/>
          <w:sz w:val="22"/>
          <w:szCs w:val="22"/>
        </w:rPr>
        <w:t>SANCIONA Y PROMULGA  LA SIGUIENTE</w:t>
      </w:r>
    </w:p>
    <w:p w:rsidR="00190E91" w:rsidRPr="00693130" w:rsidRDefault="00190E91" w:rsidP="00A81ABE">
      <w:pPr>
        <w:jc w:val="center"/>
        <w:rPr>
          <w:rFonts w:asciiTheme="minorHAnsi" w:hAnsiTheme="minorHAnsi" w:cstheme="minorHAnsi"/>
          <w:sz w:val="22"/>
          <w:szCs w:val="22"/>
          <w:lang w:val="es-AR"/>
        </w:rPr>
      </w:pPr>
      <w:r w:rsidRPr="00693130">
        <w:rPr>
          <w:rFonts w:asciiTheme="minorHAnsi" w:hAnsiTheme="minorHAnsi" w:cstheme="minorHAnsi"/>
          <w:b/>
          <w:sz w:val="22"/>
          <w:szCs w:val="22"/>
        </w:rPr>
        <w:t>ORDENANZA</w:t>
      </w:r>
      <w:r w:rsidRPr="00693130">
        <w:rPr>
          <w:rFonts w:asciiTheme="minorHAnsi" w:hAnsiTheme="minorHAnsi" w:cstheme="minorHAnsi"/>
          <w:sz w:val="22"/>
          <w:szCs w:val="22"/>
        </w:rPr>
        <w:t>:</w:t>
      </w:r>
    </w:p>
    <w:p w:rsidR="00190E91" w:rsidRPr="00693130" w:rsidRDefault="00190E91" w:rsidP="00A81ABE">
      <w:pPr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93130">
        <w:rPr>
          <w:rFonts w:asciiTheme="minorHAnsi" w:hAnsiTheme="minorHAnsi" w:cstheme="minorHAnsi"/>
          <w:b/>
          <w:bCs/>
          <w:sz w:val="22"/>
          <w:szCs w:val="22"/>
        </w:rPr>
        <w:t>Artículo 1</w:t>
      </w:r>
      <w:r w:rsidRPr="00693130">
        <w:rPr>
          <w:rFonts w:asciiTheme="minorHAnsi" w:hAnsiTheme="minorHAnsi" w:cstheme="minorHAnsi"/>
          <w:bCs/>
          <w:sz w:val="22"/>
          <w:szCs w:val="22"/>
        </w:rPr>
        <w:t xml:space="preserve">: Autorizarse al Sr. Presidente Comunal Dr. Lucas </w:t>
      </w:r>
      <w:proofErr w:type="spellStart"/>
      <w:r w:rsidRPr="00693130">
        <w:rPr>
          <w:rFonts w:asciiTheme="minorHAnsi" w:hAnsiTheme="minorHAnsi" w:cstheme="minorHAnsi"/>
          <w:bCs/>
          <w:sz w:val="22"/>
          <w:szCs w:val="22"/>
        </w:rPr>
        <w:t>Lesgart</w:t>
      </w:r>
      <w:proofErr w:type="spellEnd"/>
      <w:r w:rsidRPr="00693130">
        <w:rPr>
          <w:rFonts w:asciiTheme="minorHAnsi" w:hAnsiTheme="minorHAnsi" w:cstheme="minorHAnsi"/>
          <w:bCs/>
          <w:sz w:val="22"/>
          <w:szCs w:val="22"/>
        </w:rPr>
        <w:t>, a firmar el contrato de obra pública respectivo con la Dirección Provincial de Vivienda y Urbanismo.</w:t>
      </w:r>
    </w:p>
    <w:p w:rsidR="00190E91" w:rsidRPr="00693130" w:rsidRDefault="00190E91" w:rsidP="00A81ABE">
      <w:p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93130">
        <w:rPr>
          <w:rFonts w:asciiTheme="minorHAnsi" w:hAnsiTheme="minorHAnsi" w:cstheme="minorHAnsi"/>
          <w:b/>
          <w:bCs/>
          <w:sz w:val="22"/>
          <w:szCs w:val="22"/>
        </w:rPr>
        <w:t>Artículo 2</w:t>
      </w:r>
      <w:r w:rsidRPr="00693130">
        <w:rPr>
          <w:rFonts w:asciiTheme="minorHAnsi" w:hAnsiTheme="minorHAnsi" w:cstheme="minorHAnsi"/>
          <w:bCs/>
          <w:sz w:val="22"/>
          <w:szCs w:val="22"/>
        </w:rPr>
        <w:t xml:space="preserve">: Adhiérase la Comuna de Chabás al sistema creado por Decreto 1698/84 ratificado por el </w:t>
      </w:r>
      <w:proofErr w:type="spellStart"/>
      <w:r w:rsidRPr="00693130">
        <w:rPr>
          <w:rFonts w:asciiTheme="minorHAnsi" w:hAnsiTheme="minorHAnsi" w:cstheme="minorHAnsi"/>
          <w:bCs/>
          <w:sz w:val="22"/>
          <w:szCs w:val="22"/>
        </w:rPr>
        <w:t>Nro</w:t>
      </w:r>
      <w:proofErr w:type="spellEnd"/>
      <w:r w:rsidRPr="00693130">
        <w:rPr>
          <w:rFonts w:asciiTheme="minorHAnsi" w:hAnsiTheme="minorHAnsi" w:cstheme="minorHAnsi"/>
          <w:bCs/>
          <w:sz w:val="22"/>
          <w:szCs w:val="22"/>
        </w:rPr>
        <w:t xml:space="preserve"> 1007/85 para garantizar el cumplimiento de todas las obligaciones emergentes del contrato de obra pública a suscribir con la Dirección Provincial de Vivienda y Urbanismo.</w:t>
      </w:r>
    </w:p>
    <w:p w:rsidR="00190E91" w:rsidRPr="00693130" w:rsidRDefault="00190E91" w:rsidP="00A81ABE">
      <w:pPr>
        <w:ind w:firstLine="0"/>
        <w:rPr>
          <w:rFonts w:asciiTheme="minorHAnsi" w:hAnsiTheme="minorHAnsi" w:cstheme="minorHAnsi"/>
          <w:sz w:val="22"/>
          <w:szCs w:val="22"/>
        </w:rPr>
      </w:pPr>
      <w:r w:rsidRPr="00693130">
        <w:rPr>
          <w:rFonts w:asciiTheme="minorHAnsi" w:hAnsiTheme="minorHAnsi" w:cstheme="minorHAnsi"/>
          <w:b/>
          <w:bCs/>
          <w:sz w:val="22"/>
          <w:szCs w:val="22"/>
        </w:rPr>
        <w:t>Artículo 3</w:t>
      </w:r>
      <w:r w:rsidRPr="00693130">
        <w:rPr>
          <w:rFonts w:asciiTheme="minorHAnsi" w:hAnsiTheme="minorHAnsi" w:cstheme="minorHAnsi"/>
          <w:bCs/>
          <w:sz w:val="22"/>
          <w:szCs w:val="22"/>
        </w:rPr>
        <w:t>: De forma.</w:t>
      </w:r>
      <w:r w:rsidRPr="00693130">
        <w:rPr>
          <w:rFonts w:asciiTheme="minorHAnsi" w:hAnsiTheme="minorHAnsi" w:cstheme="minorHAnsi"/>
          <w:sz w:val="22"/>
          <w:szCs w:val="22"/>
        </w:rPr>
        <w:tab/>
      </w:r>
      <w:r w:rsidRPr="00693130">
        <w:rPr>
          <w:rFonts w:asciiTheme="minorHAnsi" w:hAnsiTheme="minorHAnsi" w:cstheme="minorHAnsi"/>
          <w:sz w:val="22"/>
          <w:szCs w:val="22"/>
        </w:rPr>
        <w:tab/>
      </w:r>
      <w:r w:rsidRPr="00693130">
        <w:rPr>
          <w:rFonts w:asciiTheme="minorHAnsi" w:hAnsiTheme="minorHAnsi" w:cstheme="minorHAnsi"/>
          <w:sz w:val="22"/>
          <w:szCs w:val="22"/>
        </w:rPr>
        <w:tab/>
      </w:r>
      <w:r w:rsidRPr="00693130">
        <w:rPr>
          <w:rFonts w:asciiTheme="minorHAnsi" w:hAnsiTheme="minorHAnsi" w:cstheme="minorHAnsi"/>
          <w:sz w:val="22"/>
          <w:szCs w:val="22"/>
        </w:rPr>
        <w:tab/>
      </w:r>
      <w:r w:rsidRPr="00693130">
        <w:rPr>
          <w:rFonts w:asciiTheme="minorHAnsi" w:hAnsiTheme="minorHAnsi" w:cstheme="minorHAnsi"/>
          <w:sz w:val="22"/>
          <w:szCs w:val="22"/>
        </w:rPr>
        <w:tab/>
      </w:r>
      <w:r w:rsidRPr="00693130">
        <w:rPr>
          <w:rFonts w:asciiTheme="minorHAnsi" w:hAnsiTheme="minorHAnsi" w:cstheme="minorHAnsi"/>
          <w:sz w:val="22"/>
          <w:szCs w:val="22"/>
        </w:rPr>
        <w:tab/>
      </w:r>
    </w:p>
    <w:p w:rsidR="00190E91" w:rsidRPr="00693130" w:rsidRDefault="00190E91" w:rsidP="00190E91">
      <w:pPr>
        <w:ind w:firstLine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93130">
        <w:rPr>
          <w:rFonts w:asciiTheme="minorHAnsi" w:hAnsiTheme="minorHAnsi" w:cstheme="minorHAnsi"/>
          <w:sz w:val="22"/>
          <w:szCs w:val="22"/>
        </w:rPr>
        <w:t>Chabás, 10 de agosto de 2017.</w:t>
      </w:r>
    </w:p>
    <w:p w:rsidR="00190E91" w:rsidRPr="00693130" w:rsidRDefault="00190E91" w:rsidP="00190E91">
      <w:pPr>
        <w:ind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93130">
        <w:rPr>
          <w:rFonts w:asciiTheme="minorHAnsi" w:eastAsia="Calibri" w:hAnsiTheme="minorHAnsi" w:cstheme="minorHAnsi"/>
          <w:noProof/>
          <w:sz w:val="22"/>
          <w:szCs w:val="22"/>
        </w:rPr>
        <w:drawing>
          <wp:inline distT="0" distB="0" distL="0" distR="0" wp14:anchorId="047777F9" wp14:editId="76423DCE">
            <wp:extent cx="1869440" cy="6959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1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</w:t>
      </w:r>
      <w:r w:rsidRPr="00693130">
        <w:rPr>
          <w:rFonts w:asciiTheme="minorHAnsi" w:eastAsia="Calibri" w:hAnsiTheme="minorHAnsi" w:cstheme="minorHAnsi"/>
          <w:noProof/>
          <w:sz w:val="22"/>
          <w:szCs w:val="22"/>
        </w:rPr>
        <w:drawing>
          <wp:inline distT="0" distB="0" distL="0" distR="0" wp14:anchorId="664A0A6F" wp14:editId="417F353E">
            <wp:extent cx="1515110" cy="812165"/>
            <wp:effectExtent l="0" t="0" r="889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91" w:rsidRPr="00693130" w:rsidRDefault="00190E91" w:rsidP="00190E91">
      <w:pPr>
        <w:ind w:firstLine="0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693130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                         Susana </w:t>
      </w:r>
      <w:proofErr w:type="spellStart"/>
      <w:r w:rsidRPr="00693130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Graziosi</w:t>
      </w:r>
      <w:proofErr w:type="spellEnd"/>
      <w:r w:rsidRPr="00693130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                                                     Dr. Lucas </w:t>
      </w:r>
      <w:proofErr w:type="spellStart"/>
      <w:r w:rsidRPr="00693130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Lesgart</w:t>
      </w:r>
      <w:proofErr w:type="spellEnd"/>
    </w:p>
    <w:p w:rsidR="00190E91" w:rsidRPr="00693130" w:rsidRDefault="00190E91" w:rsidP="00190E91">
      <w:pPr>
        <w:ind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931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Secretaria Administrativa                                 Presidente Comuna de Chabás</w:t>
      </w:r>
    </w:p>
    <w:p w:rsidR="00CA2542" w:rsidRPr="00693130" w:rsidRDefault="00CA2542">
      <w:pPr>
        <w:rPr>
          <w:rFonts w:asciiTheme="minorHAnsi" w:hAnsiTheme="minorHAnsi" w:cstheme="minorHAnsi"/>
        </w:rPr>
      </w:pPr>
    </w:p>
    <w:sectPr w:rsidR="00CA2542" w:rsidRPr="00693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91"/>
    <w:rsid w:val="00190E91"/>
    <w:rsid w:val="00693130"/>
    <w:rsid w:val="00A81ABE"/>
    <w:rsid w:val="00C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90E9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E9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90E9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E9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3</cp:revision>
  <dcterms:created xsi:type="dcterms:W3CDTF">2017-08-16T11:29:00Z</dcterms:created>
  <dcterms:modified xsi:type="dcterms:W3CDTF">2018-02-07T15:48:00Z</dcterms:modified>
</cp:coreProperties>
</file>