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4" w:rsidRDefault="00207244" w:rsidP="0020724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1B037BE8" wp14:editId="6FB53F42">
            <wp:extent cx="302895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44" w:rsidRPr="004921A3" w:rsidRDefault="00207244" w:rsidP="0020724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921A3">
        <w:rPr>
          <w:rFonts w:asciiTheme="minorHAnsi" w:hAnsiTheme="minorHAnsi" w:cstheme="minorHAnsi"/>
          <w:b/>
          <w:u w:val="single"/>
        </w:rPr>
        <w:t>ORDENANZA Nº 1142/17</w:t>
      </w:r>
    </w:p>
    <w:p w:rsidR="00207244" w:rsidRPr="004921A3" w:rsidRDefault="00207244" w:rsidP="00207244">
      <w:pPr>
        <w:spacing w:line="360" w:lineRule="auto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  <w:b/>
          <w:u w:val="single"/>
        </w:rPr>
        <w:t>VISTO:</w:t>
      </w:r>
    </w:p>
    <w:p w:rsidR="00207244" w:rsidRPr="004921A3" w:rsidRDefault="00207244" w:rsidP="00207244">
      <w:pPr>
        <w:spacing w:line="360" w:lineRule="auto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</w:rPr>
        <w:t xml:space="preserve">              La Ley Nº 13655; y</w:t>
      </w:r>
    </w:p>
    <w:p w:rsidR="00207244" w:rsidRPr="004921A3" w:rsidRDefault="00207244" w:rsidP="00207244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4921A3">
        <w:rPr>
          <w:rFonts w:asciiTheme="minorHAnsi" w:hAnsiTheme="minorHAnsi" w:cstheme="minorHAnsi"/>
          <w:b/>
          <w:u w:val="single"/>
        </w:rPr>
        <w:t>CONSIDERANDO:</w:t>
      </w:r>
    </w:p>
    <w:p w:rsidR="00207244" w:rsidRPr="004921A3" w:rsidRDefault="00207244" w:rsidP="00207244">
      <w:pPr>
        <w:spacing w:line="360" w:lineRule="auto"/>
        <w:jc w:val="both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</w:rPr>
        <w:t xml:space="preserve">               Que mediante la citada normativa se autoriza afectar para el año 2017 hasta el cincuenta por ciento (50%) del destino de los ingresos provenientes del Fondo para la construcción de Obras y Adquisición de Equipamientos y Rodados creado por la Ley 12385, para ser aplicados a Gastos Corrientes:</w:t>
      </w:r>
    </w:p>
    <w:p w:rsidR="00207244" w:rsidRPr="004921A3" w:rsidRDefault="00207244" w:rsidP="00207244">
      <w:pPr>
        <w:spacing w:line="360" w:lineRule="auto"/>
        <w:jc w:val="both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</w:rPr>
        <w:t xml:space="preserve">                Que la Comuna posee fondos disponibles dentro de la asignación correspondiente al año 2017;</w:t>
      </w:r>
    </w:p>
    <w:p w:rsidR="00207244" w:rsidRPr="004921A3" w:rsidRDefault="00207244" w:rsidP="00207244">
      <w:pPr>
        <w:spacing w:line="360" w:lineRule="auto"/>
        <w:jc w:val="both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</w:rPr>
        <w:t xml:space="preserve">                Que la actual situación económica –financiera aconseja solicitar los beneficios que concede la ley 13655:</w:t>
      </w:r>
    </w:p>
    <w:p w:rsidR="00207244" w:rsidRPr="004921A3" w:rsidRDefault="00207244" w:rsidP="00207244">
      <w:pPr>
        <w:spacing w:line="360" w:lineRule="auto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  <w:b/>
          <w:u w:val="single"/>
        </w:rPr>
        <w:t>POR ELLO</w:t>
      </w:r>
      <w:r w:rsidRPr="004921A3">
        <w:rPr>
          <w:rFonts w:asciiTheme="minorHAnsi" w:hAnsiTheme="minorHAnsi" w:cstheme="minorHAnsi"/>
        </w:rPr>
        <w:t>:</w:t>
      </w:r>
    </w:p>
    <w:p w:rsidR="00207244" w:rsidRPr="004921A3" w:rsidRDefault="00207244" w:rsidP="0020724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921A3">
        <w:rPr>
          <w:rFonts w:asciiTheme="minorHAnsi" w:hAnsiTheme="minorHAnsi" w:cstheme="minorHAnsi"/>
          <w:b/>
          <w:u w:val="single"/>
        </w:rPr>
        <w:t>LA COMISION COMUNAL DE CHABAS SANCIONA LA PRESENTE ORDENANZA</w:t>
      </w:r>
    </w:p>
    <w:p w:rsidR="00207244" w:rsidRPr="004921A3" w:rsidRDefault="00207244" w:rsidP="00207244">
      <w:pPr>
        <w:spacing w:line="360" w:lineRule="auto"/>
        <w:jc w:val="both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  <w:b/>
          <w:u w:val="single"/>
        </w:rPr>
        <w:t xml:space="preserve">ARTICULO 1º)  </w:t>
      </w:r>
      <w:r w:rsidRPr="004921A3">
        <w:rPr>
          <w:rFonts w:asciiTheme="minorHAnsi" w:hAnsiTheme="minorHAnsi" w:cstheme="minorHAnsi"/>
        </w:rPr>
        <w:t xml:space="preserve">Solicitar a la Secretaría de Regiones, Municipios y Comunas del Ministerio de Gobierno y Reforma del Estado, se le asigne a esta Administración el importe de $ 930.871,54 </w:t>
      </w:r>
      <w:r w:rsidR="007A347F" w:rsidRPr="004921A3">
        <w:rPr>
          <w:rFonts w:asciiTheme="minorHAnsi" w:hAnsiTheme="minorHAnsi" w:cstheme="minorHAnsi"/>
        </w:rPr>
        <w:t>(novecientos</w:t>
      </w:r>
      <w:r w:rsidRPr="004921A3">
        <w:rPr>
          <w:rFonts w:asciiTheme="minorHAnsi" w:hAnsiTheme="minorHAnsi" w:cstheme="minorHAnsi"/>
        </w:rPr>
        <w:t xml:space="preserve"> treinta mil ochocientos setenta y uno con cincuenta y cuatro centavos) que no excede del 50 % de los fondos que en virtud de la ley 12385 le corresponden,  para ser afectados a Gastos Corrientes en el marco de la Ley 13655.-</w:t>
      </w:r>
    </w:p>
    <w:p w:rsidR="00207244" w:rsidRPr="004921A3" w:rsidRDefault="00207244" w:rsidP="00207244">
      <w:pPr>
        <w:spacing w:line="360" w:lineRule="auto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  <w:b/>
          <w:u w:val="single"/>
        </w:rPr>
        <w:t xml:space="preserve">ARTICULO 2º)  </w:t>
      </w:r>
      <w:r w:rsidRPr="004921A3">
        <w:rPr>
          <w:rFonts w:asciiTheme="minorHAnsi" w:hAnsiTheme="minorHAnsi" w:cstheme="minorHAnsi"/>
        </w:rPr>
        <w:t>De forma.-</w:t>
      </w:r>
    </w:p>
    <w:p w:rsidR="00207244" w:rsidRDefault="00207244" w:rsidP="00207244">
      <w:pPr>
        <w:spacing w:line="360" w:lineRule="auto"/>
        <w:jc w:val="right"/>
        <w:rPr>
          <w:rFonts w:asciiTheme="minorHAnsi" w:hAnsiTheme="minorHAnsi" w:cstheme="minorHAnsi"/>
        </w:rPr>
      </w:pPr>
      <w:r w:rsidRPr="004921A3">
        <w:rPr>
          <w:rFonts w:asciiTheme="minorHAnsi" w:hAnsiTheme="minorHAnsi" w:cstheme="minorHAnsi"/>
        </w:rPr>
        <w:t xml:space="preserve">                                                   Chabás, </w:t>
      </w:r>
      <w:r w:rsidR="00C41466">
        <w:rPr>
          <w:rFonts w:asciiTheme="minorHAnsi" w:hAnsiTheme="minorHAnsi" w:cstheme="minorHAnsi"/>
        </w:rPr>
        <w:t xml:space="preserve">2 de noviembre </w:t>
      </w:r>
      <w:bookmarkStart w:id="0" w:name="_GoBack"/>
      <w:bookmarkEnd w:id="0"/>
      <w:r w:rsidRPr="004921A3">
        <w:rPr>
          <w:rFonts w:asciiTheme="minorHAnsi" w:hAnsiTheme="minorHAnsi" w:cstheme="minorHAnsi"/>
        </w:rPr>
        <w:t xml:space="preserve"> de 2017.-</w:t>
      </w:r>
    </w:p>
    <w:p w:rsidR="00207244" w:rsidRPr="00616DCA" w:rsidRDefault="00207244" w:rsidP="00207244">
      <w:pPr>
        <w:spacing w:after="0" w:line="360" w:lineRule="auto"/>
        <w:jc w:val="both"/>
        <w:rPr>
          <w:rFonts w:cs="Calibri"/>
          <w:lang w:val="es-ES"/>
        </w:rPr>
      </w:pPr>
      <w:r>
        <w:rPr>
          <w:rFonts w:cs="Calibri"/>
          <w:noProof/>
          <w:lang w:val="es-ES" w:eastAsia="es-ES"/>
        </w:rPr>
        <w:drawing>
          <wp:inline distT="0" distB="0" distL="0" distR="0" wp14:anchorId="1748A7DD" wp14:editId="595C7784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DCA">
        <w:rPr>
          <w:rFonts w:cs="Calibri"/>
          <w:lang w:val="es-ES"/>
        </w:rPr>
        <w:t xml:space="preserve">                             </w:t>
      </w:r>
      <w:r>
        <w:rPr>
          <w:rFonts w:cs="Calibri"/>
          <w:noProof/>
          <w:lang w:val="es-ES" w:eastAsia="es-ES"/>
        </w:rPr>
        <w:drawing>
          <wp:inline distT="0" distB="0" distL="0" distR="0" wp14:anchorId="4B61DF90" wp14:editId="04CA84A3">
            <wp:extent cx="15144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44" w:rsidRPr="00616DCA" w:rsidRDefault="00207244" w:rsidP="00207244">
      <w:pPr>
        <w:spacing w:after="0" w:line="360" w:lineRule="auto"/>
        <w:jc w:val="both"/>
        <w:rPr>
          <w:rFonts w:cs="Calibri"/>
          <w:b/>
          <w:i/>
          <w:lang w:val="es-ES"/>
        </w:rPr>
      </w:pPr>
      <w:r w:rsidRPr="00616DCA">
        <w:rPr>
          <w:rFonts w:cs="Calibri"/>
          <w:b/>
          <w:i/>
          <w:lang w:val="es-ES"/>
        </w:rPr>
        <w:t xml:space="preserve">                          Susana </w:t>
      </w:r>
      <w:proofErr w:type="spellStart"/>
      <w:r w:rsidRPr="00616DCA">
        <w:rPr>
          <w:rFonts w:cs="Calibri"/>
          <w:b/>
          <w:i/>
          <w:lang w:val="es-ES"/>
        </w:rPr>
        <w:t>Graziosi</w:t>
      </w:r>
      <w:proofErr w:type="spellEnd"/>
      <w:r w:rsidRPr="00616DCA">
        <w:rPr>
          <w:rFonts w:cs="Calibri"/>
          <w:b/>
          <w:i/>
          <w:lang w:val="es-ES"/>
        </w:rPr>
        <w:t xml:space="preserve">                                                      Dr. Lucas </w:t>
      </w:r>
      <w:proofErr w:type="spellStart"/>
      <w:r w:rsidRPr="00616DCA">
        <w:rPr>
          <w:rFonts w:cs="Calibri"/>
          <w:b/>
          <w:i/>
          <w:lang w:val="es-ES"/>
        </w:rPr>
        <w:t>Lesgart</w:t>
      </w:r>
      <w:proofErr w:type="spellEnd"/>
    </w:p>
    <w:p w:rsidR="00207244" w:rsidRPr="00616DCA" w:rsidRDefault="00207244" w:rsidP="00207244">
      <w:pPr>
        <w:spacing w:after="0" w:line="360" w:lineRule="auto"/>
        <w:jc w:val="both"/>
        <w:rPr>
          <w:rFonts w:cs="Calibri"/>
          <w:lang w:val="es-ES"/>
        </w:rPr>
      </w:pPr>
      <w:r w:rsidRPr="00616DCA">
        <w:rPr>
          <w:rFonts w:cs="Calibri"/>
          <w:lang w:val="es-ES"/>
        </w:rPr>
        <w:t xml:space="preserve">                  Secretaria Administrativa                                 Presidente Comuna de Chabás</w:t>
      </w:r>
    </w:p>
    <w:p w:rsidR="00115905" w:rsidRPr="00207244" w:rsidRDefault="00115905">
      <w:pPr>
        <w:rPr>
          <w:lang w:val="es-ES"/>
        </w:rPr>
      </w:pPr>
    </w:p>
    <w:sectPr w:rsidR="00115905" w:rsidRPr="00207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4"/>
    <w:rsid w:val="00115905"/>
    <w:rsid w:val="00207244"/>
    <w:rsid w:val="007A347F"/>
    <w:rsid w:val="00C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44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244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44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244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3</cp:revision>
  <dcterms:created xsi:type="dcterms:W3CDTF">2017-11-14T15:00:00Z</dcterms:created>
  <dcterms:modified xsi:type="dcterms:W3CDTF">2017-11-21T11:03:00Z</dcterms:modified>
</cp:coreProperties>
</file>