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56" w:rsidRDefault="00926E56" w:rsidP="00147096">
      <w:pPr>
        <w:jc w:val="center"/>
        <w:rPr>
          <w:b/>
          <w:u w:val="single"/>
        </w:rPr>
      </w:pPr>
    </w:p>
    <w:p w:rsidR="009B1ED5" w:rsidRPr="00147096" w:rsidRDefault="00CF3534" w:rsidP="00147096">
      <w:pPr>
        <w:jc w:val="center"/>
        <w:rPr>
          <w:b/>
          <w:u w:val="single"/>
        </w:rPr>
      </w:pPr>
      <w:r w:rsidRPr="00147096">
        <w:rPr>
          <w:b/>
          <w:u w:val="single"/>
        </w:rPr>
        <w:t>ACTA 610/16</w:t>
      </w:r>
    </w:p>
    <w:p w:rsidR="00CF3534" w:rsidRDefault="00CF3534" w:rsidP="00CF3534">
      <w:pPr>
        <w:spacing w:line="360" w:lineRule="auto"/>
        <w:jc w:val="both"/>
      </w:pPr>
      <w:r>
        <w:t>En la localidad de Chabás, Departamento Caseros, Provincia de Santa Fe, siendo las 12 hs del día 18 de febrero de 2016 se reúnen los miembros de la Comisión Comunal  presidida por el Presid</w:t>
      </w:r>
      <w:r w:rsidR="007D2047">
        <w:t xml:space="preserve">ente Dr. Lucas </w:t>
      </w:r>
      <w:proofErr w:type="spellStart"/>
      <w:r w:rsidR="007D2047">
        <w:t>Lesgart</w:t>
      </w:r>
      <w:proofErr w:type="spellEnd"/>
      <w:r w:rsidR="007D2047">
        <w:t xml:space="preserve">, Tesorero </w:t>
      </w:r>
      <w:r>
        <w:t xml:space="preserve"> y los Vocales Titulares para tocar los siguientes temas:</w:t>
      </w:r>
    </w:p>
    <w:p w:rsidR="00CF3534" w:rsidRDefault="00CF3534" w:rsidP="00CF3534">
      <w:pPr>
        <w:spacing w:line="360" w:lineRule="auto"/>
        <w:jc w:val="both"/>
      </w:pPr>
      <w:r>
        <w:t>Lectura y aprobación del acta anterior.</w:t>
      </w:r>
    </w:p>
    <w:p w:rsidR="00CF3534" w:rsidRDefault="00CF3534" w:rsidP="00CF3534">
      <w:pPr>
        <w:spacing w:line="360" w:lineRule="auto"/>
        <w:jc w:val="both"/>
      </w:pPr>
      <w:r>
        <w:t xml:space="preserve">1- </w:t>
      </w:r>
      <w:r w:rsidRPr="00CF3534">
        <w:rPr>
          <w:u w:val="single"/>
        </w:rPr>
        <w:t>Licitación Pública del Parador de Ómnibus</w:t>
      </w:r>
      <w:r>
        <w:t xml:space="preserve">: Se aprueba Ordenanza 985/16 que establece el llamado a Licitación Pública para otorgar la Concesión del Parador de ómnibus ubicado sobre la Ruta Nacional Nº 33 en su intersección con calle Mitre de la localidad de Chabás. Las ofertas se </w:t>
      </w:r>
      <w:proofErr w:type="spellStart"/>
      <w:r>
        <w:t>recepcionarán</w:t>
      </w:r>
      <w:proofErr w:type="spellEnd"/>
      <w:r>
        <w:t xml:space="preserve"> hasta el día 29 de febrero de 2016, a las 10 hs y el acto de apertura se hará media hora más tarde en la Comuna de Chabás sita en calle Rosario al 1705. </w:t>
      </w:r>
    </w:p>
    <w:p w:rsidR="00CF3534" w:rsidRDefault="00CF3534" w:rsidP="00CF3534">
      <w:pPr>
        <w:spacing w:line="360" w:lineRule="auto"/>
        <w:jc w:val="both"/>
      </w:pPr>
      <w:r>
        <w:t xml:space="preserve">2- </w:t>
      </w:r>
      <w:r w:rsidRPr="00CF3534">
        <w:rPr>
          <w:u w:val="single"/>
        </w:rPr>
        <w:t>Dirección Provincial de Vialidad</w:t>
      </w:r>
      <w:r>
        <w:t xml:space="preserve">: Se aprueba Ordenanza 988/19 que hace referencia a la aprobación de un Convenio entre la Comuna y la Dirección Provincial de Vialidad para la Conservación de la Red Vial Provincial durante el ejercicio del año 2016, donde la Comuna deberá realizar la inversión conforme a la Ley 2439 </w:t>
      </w:r>
      <w:r w:rsidR="0030453C">
        <w:t>, afectando la Dirección Provincial de Vialidad los fondos de coparticipación que le correspondan a la Comuna, a fin de resarcirse de los perjuicios que le pudiere ocasionar el incumplimiento del Convenio.</w:t>
      </w:r>
    </w:p>
    <w:p w:rsidR="0030453C" w:rsidRDefault="0030453C" w:rsidP="00CF3534">
      <w:pPr>
        <w:spacing w:line="360" w:lineRule="auto"/>
        <w:jc w:val="both"/>
      </w:pPr>
      <w:r>
        <w:t xml:space="preserve">3- </w:t>
      </w:r>
      <w:r w:rsidRPr="0030453C">
        <w:rPr>
          <w:u w:val="single"/>
        </w:rPr>
        <w:t>Loteo de Castagnani</w:t>
      </w:r>
      <w:r>
        <w:t xml:space="preserve">: Se aprueba la Ordenanza 990/16 que establece </w:t>
      </w:r>
      <w:r w:rsidR="005B30C4">
        <w:t>las exigencias y requerimientos necesarios al proyecto de Loteo Castagnani.</w:t>
      </w:r>
    </w:p>
    <w:p w:rsidR="005B30C4" w:rsidRDefault="005B30C4" w:rsidP="00CF3534">
      <w:pPr>
        <w:spacing w:line="360" w:lineRule="auto"/>
        <w:jc w:val="both"/>
      </w:pPr>
      <w:r>
        <w:t xml:space="preserve">4- </w:t>
      </w:r>
      <w:r w:rsidRPr="005B30C4">
        <w:rPr>
          <w:u w:val="single"/>
        </w:rPr>
        <w:t>Personal Habilitado</w:t>
      </w:r>
      <w:r>
        <w:t xml:space="preserve">: Se aprueba Resolución 841/16 que nombra personal habilitado para validar y fiscalizar las Actas de Infracción capturada por sistema de Radares al Sr. Jefe de Inspectores, Jorge </w:t>
      </w:r>
      <w:r w:rsidR="000737E3">
        <w:t>Giuliani,</w:t>
      </w:r>
    </w:p>
    <w:p w:rsidR="000737E3" w:rsidRDefault="00147096" w:rsidP="00CF3534">
      <w:pPr>
        <w:spacing w:line="360" w:lineRule="auto"/>
        <w:jc w:val="both"/>
      </w:pPr>
      <w:r>
        <w:t>5</w:t>
      </w:r>
      <w:r w:rsidRPr="00147096">
        <w:rPr>
          <w:u w:val="single"/>
        </w:rPr>
        <w:t>- Aporte al Juzgado de Faltas</w:t>
      </w:r>
      <w:r>
        <w:t>: se  aprueba la suma de  pesos tres mil ($ 3.000) como aporte que realiza la Comuna de Chabás al Juzgado de Paz en concepto de ayuda y/o aporte mensual.</w:t>
      </w:r>
    </w:p>
    <w:p w:rsidR="00147096" w:rsidRDefault="00147096" w:rsidP="00CF3534">
      <w:pPr>
        <w:spacing w:line="360" w:lineRule="auto"/>
        <w:jc w:val="both"/>
      </w:pPr>
      <w:r>
        <w:t xml:space="preserve">6- </w:t>
      </w:r>
      <w:r w:rsidRPr="00147096">
        <w:rPr>
          <w:u w:val="single"/>
        </w:rPr>
        <w:t>Trabajos Rurales:</w:t>
      </w:r>
      <w:r>
        <w:t xml:space="preserve"> </w:t>
      </w:r>
      <w:r w:rsidR="00E07E39">
        <w:t xml:space="preserve"> Se </w:t>
      </w:r>
      <w:r w:rsidR="002A2361">
        <w:t>realizo la reconstrucción y acondicionamiento de caminos de Segurado, Colo, Barberán, Pecora, Razzini, Micucci, El Puente de Caña y Ventura. Se colocó alcantarillas en la intersección de la Ruta Provincial 17S y camino Colo</w:t>
      </w:r>
    </w:p>
    <w:p w:rsidR="002A2361" w:rsidRDefault="002A2361" w:rsidP="00CF3534">
      <w:pPr>
        <w:spacing w:line="360" w:lineRule="auto"/>
        <w:jc w:val="both"/>
      </w:pPr>
      <w:r>
        <w:t xml:space="preserve">7- </w:t>
      </w:r>
      <w:r w:rsidRPr="002A2361">
        <w:rPr>
          <w:u w:val="single"/>
        </w:rPr>
        <w:t>Arreglos de Pavimentos:</w:t>
      </w:r>
      <w:r>
        <w:t xml:space="preserve"> se realizo trabajos de Hormigón en las boca calles de la esquina Santa Fe y Sarmiento; y en las de Posadas y Sarmiento.</w:t>
      </w:r>
    </w:p>
    <w:p w:rsidR="002A2361" w:rsidRDefault="002A2361" w:rsidP="00CF3534">
      <w:pPr>
        <w:spacing w:line="360" w:lineRule="auto"/>
        <w:jc w:val="both"/>
      </w:pPr>
      <w:r>
        <w:t xml:space="preserve">8- Viajes: Se realizaron los siguientes viajes: </w:t>
      </w:r>
    </w:p>
    <w:p w:rsidR="002A2361" w:rsidRDefault="002A2361" w:rsidP="002A2361">
      <w:pPr>
        <w:pStyle w:val="Prrafodelista"/>
        <w:numPr>
          <w:ilvl w:val="0"/>
          <w:numId w:val="3"/>
        </w:numPr>
        <w:spacing w:line="360" w:lineRule="auto"/>
        <w:jc w:val="both"/>
      </w:pPr>
      <w:r>
        <w:lastRenderedPageBreak/>
        <w:t xml:space="preserve"> B</w:t>
      </w:r>
      <w:r w:rsidR="00D83295">
        <w:t>uenos Aires:</w:t>
      </w:r>
      <w:r>
        <w:t xml:space="preserve"> 04 de enero de 2016</w:t>
      </w:r>
      <w:r w:rsidR="00D83295">
        <w:t>. Audiencia</w:t>
      </w:r>
      <w:r>
        <w:t xml:space="preserve"> con el </w:t>
      </w:r>
      <w:r w:rsidR="00D83295">
        <w:t xml:space="preserve">Sr. </w:t>
      </w:r>
      <w:r>
        <w:t xml:space="preserve">Ministro del Interior de la Nación, Dr. </w:t>
      </w:r>
      <w:r w:rsidR="00D83295">
        <w:t xml:space="preserve">Rogelio </w:t>
      </w:r>
      <w:r>
        <w:t>Frigerio y el Secretario Sebastián Delucca. Temas: situación actual de la Comuna de Chabás, Proyectos Cloacas y Pavimentación del Pueblo, Viviendas, etc</w:t>
      </w:r>
    </w:p>
    <w:p w:rsidR="002A2361" w:rsidRDefault="002A2361" w:rsidP="002A2361">
      <w:pPr>
        <w:pStyle w:val="Prrafodelista"/>
        <w:numPr>
          <w:ilvl w:val="0"/>
          <w:numId w:val="3"/>
        </w:numPr>
        <w:spacing w:line="360" w:lineRule="auto"/>
        <w:jc w:val="both"/>
      </w:pPr>
      <w:r>
        <w:t xml:space="preserve"> </w:t>
      </w:r>
      <w:r w:rsidR="00D83295">
        <w:t xml:space="preserve">Buenos </w:t>
      </w:r>
      <w:proofErr w:type="spellStart"/>
      <w:r w:rsidR="00D83295">
        <w:t>Aires</w:t>
      </w:r>
      <w:proofErr w:type="gramStart"/>
      <w:r w:rsidR="00D83295">
        <w:t>:</w:t>
      </w:r>
      <w:r>
        <w:t>l</w:t>
      </w:r>
      <w:proofErr w:type="spellEnd"/>
      <w:proofErr w:type="gramEnd"/>
      <w:r>
        <w:t xml:space="preserve"> 10 de febrero de 2016 </w:t>
      </w:r>
      <w:r w:rsidR="00D83295">
        <w:t xml:space="preserve">. Audiencia </w:t>
      </w:r>
      <w:r>
        <w:t xml:space="preserve">con </w:t>
      </w:r>
      <w:r w:rsidR="0075112D">
        <w:t xml:space="preserve"> el Sub- Secretario de Asuntos Hídricos de la </w:t>
      </w:r>
      <w:proofErr w:type="gramStart"/>
      <w:r w:rsidR="0075112D">
        <w:t>Nación ,</w:t>
      </w:r>
      <w:proofErr w:type="gramEnd"/>
      <w:r w:rsidR="0075112D">
        <w:t xml:space="preserve"> Dr. </w:t>
      </w:r>
      <w:r>
        <w:t>Irisjosch</w:t>
      </w:r>
      <w:r w:rsidR="0075112D">
        <w:t>. Tema</w:t>
      </w:r>
      <w:r w:rsidR="00D83295">
        <w:t>s: Emergencia Climática; y  con</w:t>
      </w:r>
      <w:r w:rsidR="0075112D">
        <w:t xml:space="preserve"> el </w:t>
      </w:r>
      <w:r w:rsidR="00D967C2">
        <w:t>Sr. Ministro</w:t>
      </w:r>
      <w:r w:rsidR="0075112D">
        <w:t xml:space="preserve"> de Agricultura de la Nación, Dr Manuel Orbe. Tema: Fespal.</w:t>
      </w:r>
    </w:p>
    <w:p w:rsidR="00D967C2" w:rsidRDefault="00D967C2" w:rsidP="002A2361">
      <w:pPr>
        <w:pStyle w:val="Prrafodelista"/>
        <w:numPr>
          <w:ilvl w:val="0"/>
          <w:numId w:val="3"/>
        </w:numPr>
        <w:spacing w:line="360" w:lineRule="auto"/>
        <w:jc w:val="both"/>
      </w:pPr>
      <w:r>
        <w:t>Las</w:t>
      </w:r>
      <w:r w:rsidR="0075112D">
        <w:t xml:space="preserve"> Parejas: 17 de febrero de 2016</w:t>
      </w:r>
      <w:r>
        <w:t>. Presentación</w:t>
      </w:r>
      <w:r w:rsidR="0075112D">
        <w:t xml:space="preserve"> del Plan Provincial Industrial con</w:t>
      </w:r>
      <w:r w:rsidR="00A55537">
        <w:t xml:space="preserve"> la presencia del Sr. Go</w:t>
      </w:r>
      <w:r>
        <w:t xml:space="preserve">bernador de la Pcia. de Santa Fe, </w:t>
      </w:r>
      <w:proofErr w:type="spellStart"/>
      <w:r>
        <w:t>Ing</w:t>
      </w:r>
      <w:proofErr w:type="spellEnd"/>
      <w:r>
        <w:t>, Miguel</w:t>
      </w:r>
      <w:r w:rsidR="0075112D">
        <w:t xml:space="preserve"> </w:t>
      </w:r>
      <w:proofErr w:type="spellStart"/>
      <w:r w:rsidR="0075112D" w:rsidRPr="00D967C2">
        <w:rPr>
          <w:bCs/>
        </w:rPr>
        <w:t>Lifschitz</w:t>
      </w:r>
      <w:proofErr w:type="spellEnd"/>
      <w:r w:rsidR="0075112D">
        <w:t xml:space="preserve">, </w:t>
      </w:r>
      <w:r>
        <w:t xml:space="preserve">y </w:t>
      </w:r>
      <w:r w:rsidR="0075112D">
        <w:t xml:space="preserve">el </w:t>
      </w:r>
      <w:r>
        <w:t xml:space="preserve">Sr. </w:t>
      </w:r>
      <w:r w:rsidR="0075112D">
        <w:t xml:space="preserve">Ministro de Producción de la Provincia, Dr. Luis Contigiani y empresarios </w:t>
      </w:r>
      <w:r>
        <w:t xml:space="preserve">de la localidad de Chabás, Sres. </w:t>
      </w:r>
      <w:r w:rsidR="00A55537">
        <w:t>Héctor</w:t>
      </w:r>
      <w:r>
        <w:t xml:space="preserve"> Grau e </w:t>
      </w:r>
      <w:r w:rsidR="00A55537">
        <w:t>Ing.</w:t>
      </w:r>
      <w:r>
        <w:t xml:space="preserve"> Jorge </w:t>
      </w:r>
      <w:proofErr w:type="spellStart"/>
      <w:r>
        <w:t>Barbini</w:t>
      </w:r>
      <w:proofErr w:type="spellEnd"/>
    </w:p>
    <w:p w:rsidR="0075112D" w:rsidRDefault="0075112D" w:rsidP="002A2361">
      <w:pPr>
        <w:pStyle w:val="Prrafodelista"/>
        <w:numPr>
          <w:ilvl w:val="0"/>
          <w:numId w:val="3"/>
        </w:numPr>
        <w:spacing w:line="360" w:lineRule="auto"/>
        <w:jc w:val="both"/>
      </w:pPr>
      <w:r>
        <w:t xml:space="preserve">Santa Fe. </w:t>
      </w:r>
      <w:r w:rsidR="00D967C2">
        <w:t xml:space="preserve">enero de 2016. Audiencia </w:t>
      </w:r>
      <w:r>
        <w:t>con el</w:t>
      </w:r>
      <w:r w:rsidR="00D967C2">
        <w:t xml:space="preserve"> Señor </w:t>
      </w:r>
      <w:r>
        <w:t xml:space="preserve"> Ministro de Desarrollo Social de Santa Fe, Dr. Jorge Alvarez. Tema: problemática Social de la localidad de Chabás.  </w:t>
      </w:r>
    </w:p>
    <w:p w:rsidR="00D31D55" w:rsidRDefault="00D31D55" w:rsidP="00D31D55">
      <w:pPr>
        <w:spacing w:line="360" w:lineRule="auto"/>
        <w:jc w:val="both"/>
      </w:pPr>
      <w:r>
        <w:t xml:space="preserve">9- </w:t>
      </w:r>
      <w:r w:rsidRPr="00D31D55">
        <w:rPr>
          <w:u w:val="single"/>
        </w:rPr>
        <w:t>Visita de Carlos Torres:</w:t>
      </w:r>
      <w:r>
        <w:t xml:space="preserve"> </w:t>
      </w:r>
      <w:r w:rsidR="00A062AA">
        <w:t>El represe</w:t>
      </w:r>
      <w:r>
        <w:t>n</w:t>
      </w:r>
      <w:r w:rsidR="00A062AA">
        <w:t>t</w:t>
      </w:r>
      <w:r>
        <w:t xml:space="preserve">ante de Municipio y Comunas, Dr. Carlos Torres visitó al Presidente Lucas Lesgart para contribuir con pesos noventa mil ($90.000) en concepto de emergencia </w:t>
      </w:r>
      <w:r w:rsidR="00A062AA">
        <w:t>hídrica</w:t>
      </w:r>
      <w:r>
        <w:t xml:space="preserve">. </w:t>
      </w:r>
    </w:p>
    <w:p w:rsidR="00B80395" w:rsidRDefault="005365EA" w:rsidP="00D31D55">
      <w:pPr>
        <w:spacing w:line="360" w:lineRule="auto"/>
        <w:jc w:val="both"/>
      </w:pPr>
      <w:r>
        <w:t xml:space="preserve">10- </w:t>
      </w:r>
      <w:r w:rsidR="00A873F7">
        <w:rPr>
          <w:u w:val="single"/>
        </w:rPr>
        <w:t xml:space="preserve">El día 16 de febrero </w:t>
      </w:r>
      <w:r w:rsidR="00A873F7">
        <w:t>de</w:t>
      </w:r>
      <w:r w:rsidR="00A55537">
        <w:t>l</w:t>
      </w:r>
      <w:bookmarkStart w:id="0" w:name="_GoBack"/>
      <w:bookmarkEnd w:id="0"/>
      <w:r w:rsidR="00A873F7">
        <w:t xml:space="preserve"> corriente</w:t>
      </w:r>
      <w:r w:rsidR="00A873F7" w:rsidRPr="00A873F7">
        <w:t xml:space="preserve"> el Presidente Comunal, Dr. Lucas Lesgart, viajó a Rosario con personal de la Secretaría de medio ambiente de la Comuna de Chabás, para mantener una reunión con el Señor Secre</w:t>
      </w:r>
      <w:r w:rsidR="00A873F7">
        <w:t>tario de Medio Ambiente de la P</w:t>
      </w:r>
      <w:r w:rsidR="00A873F7" w:rsidRPr="00A873F7">
        <w:t>rovincia, Dr. César Merquel</w:t>
      </w:r>
      <w:r w:rsidR="00A873F7">
        <w:t>-</w:t>
      </w:r>
    </w:p>
    <w:p w:rsidR="00A873F7" w:rsidRDefault="00A873F7" w:rsidP="00D31D55">
      <w:pPr>
        <w:spacing w:line="360" w:lineRule="auto"/>
        <w:jc w:val="both"/>
      </w:pPr>
      <w:r>
        <w:t xml:space="preserve">11- </w:t>
      </w:r>
      <w:r w:rsidRPr="00A873F7">
        <w:rPr>
          <w:u w:val="single"/>
        </w:rPr>
        <w:t>Programa Vínculos:</w:t>
      </w:r>
      <w:r>
        <w:t xml:space="preserve"> aprobación del Programa “Vinculos”, a fin de comenzar a trabajar en el mismo a partir del mes de marzo.</w:t>
      </w:r>
    </w:p>
    <w:p w:rsidR="00A873F7" w:rsidRPr="00A873F7" w:rsidRDefault="00A873F7" w:rsidP="00D31D55">
      <w:pPr>
        <w:spacing w:line="360" w:lineRule="auto"/>
        <w:jc w:val="both"/>
      </w:pPr>
      <w:r>
        <w:t>Sin más temas que tratar por el momento, siendo las 13 horas, se da por finalizada la reunión.</w:t>
      </w:r>
    </w:p>
    <w:p w:rsidR="00B80395" w:rsidRPr="00A873F7" w:rsidRDefault="00B80395" w:rsidP="00D31D55">
      <w:pPr>
        <w:spacing w:line="360" w:lineRule="auto"/>
        <w:jc w:val="both"/>
      </w:pPr>
      <w:r w:rsidRPr="00A873F7">
        <w:t xml:space="preserve">              -</w:t>
      </w:r>
    </w:p>
    <w:p w:rsidR="00D31D55" w:rsidRDefault="00D31D55" w:rsidP="00D31D55">
      <w:pPr>
        <w:spacing w:line="360" w:lineRule="auto"/>
        <w:jc w:val="both"/>
      </w:pPr>
    </w:p>
    <w:p w:rsidR="00CF3534" w:rsidRDefault="00CF3534" w:rsidP="00CF3534"/>
    <w:p w:rsidR="00CF3534" w:rsidRDefault="00CF3534" w:rsidP="00CF3534">
      <w:pPr>
        <w:spacing w:line="360" w:lineRule="auto"/>
        <w:jc w:val="both"/>
      </w:pPr>
    </w:p>
    <w:p w:rsidR="00CF3534" w:rsidRDefault="00CF3534" w:rsidP="00CF3534">
      <w:pPr>
        <w:spacing w:line="360" w:lineRule="auto"/>
        <w:jc w:val="both"/>
      </w:pPr>
    </w:p>
    <w:p w:rsidR="00CF3534" w:rsidRDefault="00CF3534"/>
    <w:sectPr w:rsidR="00CF3534" w:rsidSect="00382336">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0584"/>
    <w:multiLevelType w:val="hybridMultilevel"/>
    <w:tmpl w:val="C0CAAD08"/>
    <w:lvl w:ilvl="0" w:tplc="EC98204E">
      <w:start w:val="8"/>
      <w:numFmt w:val="bullet"/>
      <w:lvlText w:val="-"/>
      <w:lvlJc w:val="left"/>
      <w:pPr>
        <w:ind w:left="690" w:hanging="360"/>
      </w:pPr>
      <w:rPr>
        <w:rFonts w:ascii="Calibri" w:eastAsiaTheme="minorHAnsi" w:hAnsi="Calibri" w:cstheme="minorBidi" w:hint="default"/>
      </w:rPr>
    </w:lvl>
    <w:lvl w:ilvl="1" w:tplc="0C0A0003" w:tentative="1">
      <w:start w:val="1"/>
      <w:numFmt w:val="bullet"/>
      <w:lvlText w:val="o"/>
      <w:lvlJc w:val="left"/>
      <w:pPr>
        <w:ind w:left="1410" w:hanging="360"/>
      </w:pPr>
      <w:rPr>
        <w:rFonts w:ascii="Courier New" w:hAnsi="Courier New" w:cs="Courier New" w:hint="default"/>
      </w:rPr>
    </w:lvl>
    <w:lvl w:ilvl="2" w:tplc="0C0A0005" w:tentative="1">
      <w:start w:val="1"/>
      <w:numFmt w:val="bullet"/>
      <w:lvlText w:val=""/>
      <w:lvlJc w:val="left"/>
      <w:pPr>
        <w:ind w:left="2130" w:hanging="360"/>
      </w:pPr>
      <w:rPr>
        <w:rFonts w:ascii="Wingdings" w:hAnsi="Wingdings" w:hint="default"/>
      </w:rPr>
    </w:lvl>
    <w:lvl w:ilvl="3" w:tplc="0C0A0001" w:tentative="1">
      <w:start w:val="1"/>
      <w:numFmt w:val="bullet"/>
      <w:lvlText w:val=""/>
      <w:lvlJc w:val="left"/>
      <w:pPr>
        <w:ind w:left="2850" w:hanging="360"/>
      </w:pPr>
      <w:rPr>
        <w:rFonts w:ascii="Symbol" w:hAnsi="Symbol" w:hint="default"/>
      </w:rPr>
    </w:lvl>
    <w:lvl w:ilvl="4" w:tplc="0C0A0003" w:tentative="1">
      <w:start w:val="1"/>
      <w:numFmt w:val="bullet"/>
      <w:lvlText w:val="o"/>
      <w:lvlJc w:val="left"/>
      <w:pPr>
        <w:ind w:left="3570" w:hanging="360"/>
      </w:pPr>
      <w:rPr>
        <w:rFonts w:ascii="Courier New" w:hAnsi="Courier New" w:cs="Courier New" w:hint="default"/>
      </w:rPr>
    </w:lvl>
    <w:lvl w:ilvl="5" w:tplc="0C0A0005" w:tentative="1">
      <w:start w:val="1"/>
      <w:numFmt w:val="bullet"/>
      <w:lvlText w:val=""/>
      <w:lvlJc w:val="left"/>
      <w:pPr>
        <w:ind w:left="4290" w:hanging="360"/>
      </w:pPr>
      <w:rPr>
        <w:rFonts w:ascii="Wingdings" w:hAnsi="Wingdings" w:hint="default"/>
      </w:rPr>
    </w:lvl>
    <w:lvl w:ilvl="6" w:tplc="0C0A0001" w:tentative="1">
      <w:start w:val="1"/>
      <w:numFmt w:val="bullet"/>
      <w:lvlText w:val=""/>
      <w:lvlJc w:val="left"/>
      <w:pPr>
        <w:ind w:left="5010" w:hanging="360"/>
      </w:pPr>
      <w:rPr>
        <w:rFonts w:ascii="Symbol" w:hAnsi="Symbol" w:hint="default"/>
      </w:rPr>
    </w:lvl>
    <w:lvl w:ilvl="7" w:tplc="0C0A0003" w:tentative="1">
      <w:start w:val="1"/>
      <w:numFmt w:val="bullet"/>
      <w:lvlText w:val="o"/>
      <w:lvlJc w:val="left"/>
      <w:pPr>
        <w:ind w:left="5730" w:hanging="360"/>
      </w:pPr>
      <w:rPr>
        <w:rFonts w:ascii="Courier New" w:hAnsi="Courier New" w:cs="Courier New" w:hint="default"/>
      </w:rPr>
    </w:lvl>
    <w:lvl w:ilvl="8" w:tplc="0C0A0005" w:tentative="1">
      <w:start w:val="1"/>
      <w:numFmt w:val="bullet"/>
      <w:lvlText w:val=""/>
      <w:lvlJc w:val="left"/>
      <w:pPr>
        <w:ind w:left="6450" w:hanging="360"/>
      </w:pPr>
      <w:rPr>
        <w:rFonts w:ascii="Wingdings" w:hAnsi="Wingdings" w:hint="default"/>
      </w:rPr>
    </w:lvl>
  </w:abstractNum>
  <w:abstractNum w:abstractNumId="1">
    <w:nsid w:val="2E9412F4"/>
    <w:multiLevelType w:val="hybridMultilevel"/>
    <w:tmpl w:val="1E26F2E4"/>
    <w:lvl w:ilvl="0" w:tplc="71EE2A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1052845"/>
    <w:multiLevelType w:val="hybridMultilevel"/>
    <w:tmpl w:val="817AA156"/>
    <w:lvl w:ilvl="0" w:tplc="62B2A1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0"/>
  <w:defaultTabStop w:val="708"/>
  <w:hyphenationZone w:val="425"/>
  <w:characterSpacingControl w:val="doNotCompress"/>
  <w:compat>
    <w:compatSetting w:name="compatibilityMode" w:uri="http://schemas.microsoft.com/office/word" w:val="12"/>
  </w:compat>
  <w:rsids>
    <w:rsidRoot w:val="00CF3534"/>
    <w:rsid w:val="000737E3"/>
    <w:rsid w:val="00147096"/>
    <w:rsid w:val="002A2361"/>
    <w:rsid w:val="0030453C"/>
    <w:rsid w:val="00382336"/>
    <w:rsid w:val="005365EA"/>
    <w:rsid w:val="005B30C4"/>
    <w:rsid w:val="005F473A"/>
    <w:rsid w:val="006F15FB"/>
    <w:rsid w:val="0071442E"/>
    <w:rsid w:val="0075112D"/>
    <w:rsid w:val="007D2047"/>
    <w:rsid w:val="00926E56"/>
    <w:rsid w:val="009276DD"/>
    <w:rsid w:val="009B1ED5"/>
    <w:rsid w:val="00A062AA"/>
    <w:rsid w:val="00A55537"/>
    <w:rsid w:val="00A873F7"/>
    <w:rsid w:val="00B80395"/>
    <w:rsid w:val="00CC02AC"/>
    <w:rsid w:val="00CF3534"/>
    <w:rsid w:val="00D31D55"/>
    <w:rsid w:val="00D83295"/>
    <w:rsid w:val="00D967C2"/>
    <w:rsid w:val="00DF7756"/>
    <w:rsid w:val="00E07E39"/>
    <w:rsid w:val="00E94407"/>
    <w:rsid w:val="00EA19ED"/>
    <w:rsid w:val="00FF1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E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35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2</Pages>
  <Words>613</Words>
  <Characters>3376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Hacienda</dc:creator>
  <cp:lastModifiedBy>Hacienda</cp:lastModifiedBy>
  <cp:revision>18</cp:revision>
  <cp:lastPrinted>2016-06-17T15:04:00Z</cp:lastPrinted>
  <dcterms:created xsi:type="dcterms:W3CDTF">2016-02-22T11:43:00Z</dcterms:created>
  <dcterms:modified xsi:type="dcterms:W3CDTF">2016-06-17T15:05:00Z</dcterms:modified>
</cp:coreProperties>
</file>