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2F" w:rsidRDefault="00ED372F" w:rsidP="00ED372F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6E14B14" wp14:editId="1C0A22F9">
            <wp:simplePos x="0" y="0"/>
            <wp:positionH relativeFrom="margin">
              <wp:posOffset>83185</wp:posOffset>
            </wp:positionH>
            <wp:positionV relativeFrom="paragraph">
              <wp:posOffset>3810</wp:posOffset>
            </wp:positionV>
            <wp:extent cx="3324225" cy="585470"/>
            <wp:effectExtent l="0" t="0" r="9525" b="5080"/>
            <wp:wrapThrough wrapText="bothSides">
              <wp:wrapPolygon edited="0">
                <wp:start x="0" y="0"/>
                <wp:lineTo x="0" y="21085"/>
                <wp:lineTo x="21538" y="21085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72F" w:rsidRDefault="00ED372F" w:rsidP="00ED372F"/>
    <w:p w:rsidR="00ED372F" w:rsidRDefault="00ED372F" w:rsidP="00ED372F">
      <w:pPr>
        <w:jc w:val="center"/>
        <w:rPr>
          <w:b/>
          <w:u w:val="single"/>
        </w:rPr>
      </w:pPr>
      <w:r>
        <w:rPr>
          <w:b/>
          <w:u w:val="single"/>
        </w:rPr>
        <w:t>RESOLUCIÓN 998/21</w:t>
      </w:r>
    </w:p>
    <w:p w:rsidR="00ED372F" w:rsidRDefault="00ED372F" w:rsidP="00ED372F">
      <w:pPr>
        <w:rPr>
          <w:b/>
          <w:u w:val="single"/>
        </w:rPr>
      </w:pPr>
      <w:r>
        <w:rPr>
          <w:b/>
          <w:u w:val="single"/>
        </w:rPr>
        <w:t xml:space="preserve">VISTO:       </w:t>
      </w:r>
    </w:p>
    <w:p w:rsidR="00ED372F" w:rsidRDefault="00ED372F" w:rsidP="00ED372F">
      <w:pPr>
        <w:spacing w:line="360" w:lineRule="auto"/>
        <w:jc w:val="both"/>
      </w:pPr>
      <w:r>
        <w:t xml:space="preserve">                     Ley 8173, art. 34 y 35; y la petición presentada en Mesa de Entradas de la Comuna el día 05 de abril de 2021, de prescripción liberatoria efectuada por la Sra. María Chacón cuenta  Nº 1150/0  Sr. Chacón Eustaquio Suc.</w:t>
      </w:r>
    </w:p>
    <w:p w:rsidR="00ED372F" w:rsidRDefault="00ED372F" w:rsidP="00ED372F">
      <w:pPr>
        <w:jc w:val="both"/>
        <w:rPr>
          <w:b/>
          <w:u w:val="single"/>
        </w:rPr>
      </w:pPr>
      <w:r>
        <w:rPr>
          <w:b/>
          <w:u w:val="single"/>
        </w:rPr>
        <w:t xml:space="preserve">CONSIDERANDO:  </w:t>
      </w:r>
    </w:p>
    <w:p w:rsidR="00ED372F" w:rsidRDefault="00ED372F" w:rsidP="00ED372F">
      <w:pPr>
        <w:spacing w:line="360" w:lineRule="auto"/>
        <w:jc w:val="both"/>
      </w:pPr>
      <w:r>
        <w:t xml:space="preserve">                          Que, </w:t>
      </w:r>
      <w:r w:rsidR="00E53FE5">
        <w:t xml:space="preserve">la Sra. María Chacón, D.N.I: 12.858.909, </w:t>
      </w:r>
      <w:r>
        <w:t xml:space="preserve">es </w:t>
      </w:r>
      <w:r w:rsidR="00E53FE5">
        <w:t>la actual propietaria</w:t>
      </w:r>
      <w:r>
        <w:t xml:space="preserve"> de la casa</w:t>
      </w:r>
      <w:r w:rsidR="00E53FE5">
        <w:t xml:space="preserve"> ubicada en calle Alberdi S/N (</w:t>
      </w:r>
      <w:r>
        <w:t>entre Rosario y Urquiza), Manzana 096, Lote 14 A, de la Comuna de Chabás</w:t>
      </w:r>
    </w:p>
    <w:p w:rsidR="00ED372F" w:rsidRDefault="00ED372F" w:rsidP="00ED372F">
      <w:pPr>
        <w:spacing w:line="360" w:lineRule="auto"/>
        <w:jc w:val="both"/>
      </w:pPr>
      <w:r>
        <w:t xml:space="preserve">                          Que  verificado el período de prescripción liberatoria peticionado por la Sra. Chacón, de los períodos de la cuenta 1150/0, en relación a los períodos que corresponden desde el 04/2011 a 04/2016, asiste derecho y razón a la procedencia de dicho reclamo.</w:t>
      </w:r>
    </w:p>
    <w:p w:rsidR="00ED372F" w:rsidRDefault="00ED372F" w:rsidP="00ED372F">
      <w:pPr>
        <w:spacing w:line="240" w:lineRule="auto"/>
        <w:jc w:val="both"/>
        <w:rPr>
          <w:b/>
        </w:rPr>
      </w:pPr>
      <w:r>
        <w:rPr>
          <w:b/>
        </w:rPr>
        <w:t>Por ello:</w:t>
      </w:r>
    </w:p>
    <w:p w:rsidR="00ED372F" w:rsidRDefault="00ED372F" w:rsidP="00ED372F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Comisión Comunal</w:t>
      </w:r>
    </w:p>
    <w:p w:rsidR="00ED372F" w:rsidRDefault="00ED372F" w:rsidP="00ED372F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Resuelve:</w:t>
      </w:r>
    </w:p>
    <w:p w:rsidR="00ED372F" w:rsidRDefault="00ED372F" w:rsidP="00ED372F">
      <w:pPr>
        <w:pStyle w:val="Prrafodelista"/>
        <w:numPr>
          <w:ilvl w:val="0"/>
          <w:numId w:val="1"/>
        </w:numPr>
        <w:spacing w:line="360" w:lineRule="auto"/>
        <w:jc w:val="both"/>
      </w:pPr>
      <w:r>
        <w:t>Hacer lugar a la prescripción liberatoria efectuada por</w:t>
      </w:r>
      <w:r w:rsidRPr="00ED372F">
        <w:t xml:space="preserve"> </w:t>
      </w:r>
      <w:r>
        <w:t xml:space="preserve">la Sra. María Chacón, actual propietaria de la casa ubicada en calle Alberdi S/N </w:t>
      </w:r>
      <w:bookmarkStart w:id="0" w:name="_GoBack"/>
      <w:bookmarkEnd w:id="0"/>
      <w:r w:rsidR="00E53FE5">
        <w:t>(entre</w:t>
      </w:r>
      <w:r>
        <w:t xml:space="preserve"> Rosario y Urquiza), Manzana 096, Lote 14 A de esta localidad, de los períodos de Tasa Urbana comprendidos desde el 04/2011  hasta  04/2016 de la cuenta Nº 1150/0.</w:t>
      </w:r>
    </w:p>
    <w:p w:rsidR="00ED372F" w:rsidRDefault="00ED372F" w:rsidP="00ED372F">
      <w:pPr>
        <w:pStyle w:val="Prrafodelista"/>
        <w:numPr>
          <w:ilvl w:val="0"/>
          <w:numId w:val="1"/>
        </w:numPr>
        <w:spacing w:line="360" w:lineRule="auto"/>
        <w:jc w:val="both"/>
      </w:pPr>
      <w:r>
        <w:t>Disponer la baja ante el sistema contable de Tesorería y Catastro, declarando prescriptos dichos períodos en relación al inmueble Cuenta Nº 1150/0.</w:t>
      </w:r>
    </w:p>
    <w:p w:rsidR="00ED372F" w:rsidRDefault="00ED372F" w:rsidP="00ED372F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Publíquese, archívese y hágase saber.- </w:t>
      </w:r>
    </w:p>
    <w:p w:rsidR="00ED372F" w:rsidRDefault="00ED372F" w:rsidP="00ED372F">
      <w:pPr>
        <w:spacing w:line="360" w:lineRule="auto"/>
        <w:jc w:val="right"/>
      </w:pPr>
      <w:r>
        <w:t>Chabás, 22 de abril  de 2021</w:t>
      </w:r>
    </w:p>
    <w:p w:rsidR="00ED372F" w:rsidRPr="00842CF5" w:rsidRDefault="00ED372F" w:rsidP="00ED372F">
      <w:pPr>
        <w:pStyle w:val="Prrafodelista"/>
        <w:numPr>
          <w:ilvl w:val="0"/>
          <w:numId w:val="2"/>
        </w:numPr>
        <w:rPr>
          <w:rFonts w:ascii="Calibri" w:eastAsia="Calibri" w:hAnsi="Calibri" w:cs="Calibri"/>
          <w:lang w:val="es-AR"/>
        </w:rPr>
      </w:pPr>
    </w:p>
    <w:p w:rsidR="00ED372F" w:rsidRPr="00842CF5" w:rsidRDefault="00ED372F" w:rsidP="00ED372F">
      <w:pPr>
        <w:pStyle w:val="Prrafodelist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i/>
          <w:lang w:val="es-AR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BEC62BA" wp14:editId="46946338">
            <wp:simplePos x="0" y="0"/>
            <wp:positionH relativeFrom="column">
              <wp:posOffset>2858135</wp:posOffset>
            </wp:positionH>
            <wp:positionV relativeFrom="paragraph">
              <wp:posOffset>-320675</wp:posOffset>
            </wp:positionV>
            <wp:extent cx="1514475" cy="812165"/>
            <wp:effectExtent l="0" t="0" r="9525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45AF3987" wp14:editId="6E3ED63E">
            <wp:simplePos x="0" y="0"/>
            <wp:positionH relativeFrom="column">
              <wp:posOffset>577215</wp:posOffset>
            </wp:positionH>
            <wp:positionV relativeFrom="paragraph">
              <wp:posOffset>50800</wp:posOffset>
            </wp:positionV>
            <wp:extent cx="1383665" cy="923290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CF5">
        <w:rPr>
          <w:rFonts w:ascii="Calibri" w:eastAsia="Calibri" w:hAnsi="Calibri" w:cs="Calibri"/>
          <w:b/>
          <w:i/>
          <w:lang w:val="es-AR"/>
        </w:rPr>
        <w:t xml:space="preserve">                        </w:t>
      </w:r>
    </w:p>
    <w:p w:rsidR="00ED372F" w:rsidRPr="00842CF5" w:rsidRDefault="00ED372F" w:rsidP="00ED372F">
      <w:pPr>
        <w:pStyle w:val="Prrafodelist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i/>
          <w:lang w:val="es-AR"/>
        </w:rPr>
      </w:pPr>
    </w:p>
    <w:p w:rsidR="00ED372F" w:rsidRPr="00842CF5" w:rsidRDefault="00ED372F" w:rsidP="00ED372F">
      <w:pPr>
        <w:pStyle w:val="Prrafodelist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i/>
          <w:lang w:val="es-AR"/>
        </w:rPr>
      </w:pPr>
      <w:r w:rsidRPr="00842CF5">
        <w:rPr>
          <w:rFonts w:ascii="Calibri" w:eastAsia="Calibri" w:hAnsi="Calibri" w:cs="Calibri"/>
          <w:b/>
          <w:i/>
          <w:lang w:val="es-AR"/>
        </w:rPr>
        <w:t xml:space="preserve">                       Jaqueline </w:t>
      </w:r>
      <w:proofErr w:type="spellStart"/>
      <w:r w:rsidRPr="00842CF5">
        <w:rPr>
          <w:rFonts w:ascii="Calibri" w:eastAsia="Calibri" w:hAnsi="Calibri" w:cs="Calibri"/>
          <w:b/>
          <w:i/>
          <w:lang w:val="es-AR"/>
        </w:rPr>
        <w:t>Bouvier</w:t>
      </w:r>
      <w:proofErr w:type="spellEnd"/>
      <w:r w:rsidRPr="00842CF5">
        <w:rPr>
          <w:rFonts w:ascii="Calibri" w:eastAsia="Calibri" w:hAnsi="Calibri" w:cs="Calibri"/>
          <w:b/>
          <w:i/>
          <w:lang w:val="es-AR"/>
        </w:rPr>
        <w:t xml:space="preserve">                                                  Dr. Lucas Lesgart</w:t>
      </w:r>
    </w:p>
    <w:p w:rsidR="00ED372F" w:rsidRPr="00842CF5" w:rsidRDefault="00ED372F" w:rsidP="00ED372F">
      <w:pPr>
        <w:pStyle w:val="Prrafodelist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lang w:val="es-AR"/>
        </w:rPr>
      </w:pPr>
      <w:r w:rsidRPr="00842CF5">
        <w:rPr>
          <w:rFonts w:ascii="Calibri" w:eastAsia="Calibri" w:hAnsi="Calibri" w:cs="Calibri"/>
          <w:b/>
          <w:lang w:val="es-AR"/>
        </w:rPr>
        <w:t xml:space="preserve">                  Secretaria Administrativa                                 Presidente Comuna de Chabás</w:t>
      </w:r>
    </w:p>
    <w:p w:rsidR="002D6D13" w:rsidRPr="00ED372F" w:rsidRDefault="00E53FE5">
      <w:pPr>
        <w:rPr>
          <w:lang w:val="es-AR"/>
        </w:rPr>
      </w:pPr>
    </w:p>
    <w:sectPr w:rsidR="002D6D13" w:rsidRPr="00ED3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2F4555"/>
    <w:multiLevelType w:val="hybridMultilevel"/>
    <w:tmpl w:val="DFE61014"/>
    <w:lvl w:ilvl="0" w:tplc="3AE4B39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2F"/>
    <w:rsid w:val="0087746C"/>
    <w:rsid w:val="00E53FE5"/>
    <w:rsid w:val="00ED372F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2</cp:revision>
  <dcterms:created xsi:type="dcterms:W3CDTF">2021-04-19T11:21:00Z</dcterms:created>
  <dcterms:modified xsi:type="dcterms:W3CDTF">2021-04-19T11:42:00Z</dcterms:modified>
</cp:coreProperties>
</file>